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4674FA87" w:rsidR="00813E4E" w:rsidRPr="00B750FB" w:rsidRDefault="00EC3C3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Monday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>April 1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4182EB67" w14:textId="77777777" w:rsidR="002B7EBA" w:rsidRPr="00B750FB" w:rsidRDefault="000D3A68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7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D3127A" w:rsidRPr="00B750FB">
        <w:rPr>
          <w:rFonts w:ascii="Calibri" w:hAnsi="Calibri" w:cs="Calibri"/>
          <w:b/>
          <w:bCs/>
          <w:color w:val="000080"/>
          <w:sz w:val="26"/>
          <w:szCs w:val="26"/>
        </w:rPr>
        <w:t>00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568D97D9" w14:textId="77777777" w:rsidR="00B750FB" w:rsidRPr="00BB1CB0" w:rsidRDefault="00B750FB" w:rsidP="00902561">
      <w:pPr>
        <w:spacing w:line="100" w:lineRule="atLeast"/>
        <w:rPr>
          <w:rFonts w:ascii="Calibri" w:hAnsi="Calibri" w:cs="Calibri"/>
          <w:b/>
          <w:bCs/>
          <w:color w:val="000080"/>
          <w:sz w:val="28"/>
          <w:szCs w:val="28"/>
        </w:rPr>
      </w:pPr>
    </w:p>
    <w:p w14:paraId="110739F9" w14:textId="77777777" w:rsidR="00E24873" w:rsidRPr="00BB1CB0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3FB1FD6F" w:rsidR="00334954" w:rsidRPr="00B750FB" w:rsidRDefault="00531E18" w:rsidP="000002F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 xml:space="preserve">a.  </w:t>
      </w:r>
      <w:r w:rsidR="00813E4E" w:rsidRPr="00B750FB">
        <w:rPr>
          <w:rFonts w:ascii="Calibri" w:hAnsi="Calibri" w:cs="Calibri"/>
          <w:sz w:val="22"/>
          <w:szCs w:val="22"/>
        </w:rPr>
        <w:t xml:space="preserve">Mayor </w:t>
      </w:r>
      <w:r w:rsidR="00D3127A" w:rsidRPr="00B750FB">
        <w:rPr>
          <w:rFonts w:ascii="Calibri" w:hAnsi="Calibri" w:cs="Calibri"/>
          <w:sz w:val="22"/>
          <w:szCs w:val="22"/>
        </w:rPr>
        <w:t>Jamie Howrey</w:t>
      </w:r>
      <w:r w:rsidR="00813E4E" w:rsidRPr="00B750FB">
        <w:rPr>
          <w:rFonts w:ascii="Calibri" w:hAnsi="Calibri" w:cs="Calibri"/>
          <w:sz w:val="22"/>
          <w:szCs w:val="22"/>
        </w:rPr>
        <w:t xml:space="preserve"> called the meeting to order at </w:t>
      </w:r>
      <w:r w:rsidR="000D3A68" w:rsidRPr="00B750FB">
        <w:rPr>
          <w:rFonts w:ascii="Calibri" w:hAnsi="Calibri" w:cs="Calibri"/>
          <w:sz w:val="22"/>
          <w:szCs w:val="22"/>
        </w:rPr>
        <w:t>7:0</w:t>
      </w:r>
      <w:r w:rsidR="00640A49">
        <w:rPr>
          <w:rFonts w:ascii="Calibri" w:hAnsi="Calibri" w:cs="Calibri"/>
          <w:sz w:val="22"/>
          <w:szCs w:val="22"/>
        </w:rPr>
        <w:t>0</w:t>
      </w:r>
      <w:r w:rsidR="00813E4E" w:rsidRPr="00B750FB">
        <w:rPr>
          <w:rFonts w:ascii="Calibri" w:hAnsi="Calibri" w:cs="Calibri"/>
          <w:sz w:val="22"/>
          <w:szCs w:val="22"/>
        </w:rPr>
        <w:t xml:space="preserve"> </w:t>
      </w:r>
      <w:r w:rsidR="003203D3" w:rsidRPr="00B750FB">
        <w:rPr>
          <w:rFonts w:ascii="Calibri" w:hAnsi="Calibri" w:cs="Calibri"/>
          <w:sz w:val="22"/>
          <w:szCs w:val="22"/>
        </w:rPr>
        <w:t>p.m.</w:t>
      </w:r>
      <w:r w:rsidR="00943934" w:rsidRPr="00B750FB">
        <w:rPr>
          <w:rFonts w:ascii="Calibri" w:hAnsi="Calibri" w:cs="Calibri"/>
          <w:sz w:val="22"/>
          <w:szCs w:val="22"/>
        </w:rPr>
        <w:t>, leading those present in the Pledge of Allegiance</w:t>
      </w:r>
      <w:r w:rsidR="00871797" w:rsidRPr="00B750FB">
        <w:rPr>
          <w:rFonts w:ascii="Calibri" w:hAnsi="Calibri" w:cs="Calibri"/>
          <w:sz w:val="22"/>
          <w:szCs w:val="22"/>
        </w:rPr>
        <w:t>.</w:t>
      </w:r>
    </w:p>
    <w:p w14:paraId="7654FCC5" w14:textId="1DE2D6FB" w:rsidR="001730F4" w:rsidRPr="00B750FB" w:rsidRDefault="00334954" w:rsidP="00553D3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b.</w:t>
      </w:r>
      <w:r w:rsidR="00531E18" w:rsidRPr="00B750FB">
        <w:rPr>
          <w:rFonts w:ascii="Calibri" w:hAnsi="Calibri" w:cs="Calibri"/>
          <w:sz w:val="22"/>
          <w:szCs w:val="22"/>
        </w:rPr>
        <w:t xml:space="preserve">  </w:t>
      </w:r>
      <w:r w:rsidRPr="00B750FB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813E4E" w:rsidRPr="00B750FB">
        <w:rPr>
          <w:rFonts w:ascii="Calibri" w:hAnsi="Calibri" w:cs="Calibri"/>
          <w:sz w:val="22"/>
          <w:szCs w:val="22"/>
        </w:rPr>
        <w:t xml:space="preserve">Council members </w:t>
      </w:r>
      <w:r w:rsidR="00612B62" w:rsidRPr="00B750FB">
        <w:rPr>
          <w:rFonts w:ascii="Calibri" w:hAnsi="Calibri" w:cs="Calibri"/>
          <w:sz w:val="22"/>
          <w:szCs w:val="22"/>
        </w:rPr>
        <w:t>present:</w:t>
      </w:r>
      <w:r w:rsidR="00FC630D" w:rsidRPr="00B750FB">
        <w:rPr>
          <w:rFonts w:ascii="Calibri" w:hAnsi="Calibri" w:cs="Calibri"/>
          <w:sz w:val="22"/>
          <w:szCs w:val="22"/>
        </w:rPr>
        <w:t xml:space="preserve"> </w:t>
      </w:r>
      <w:r w:rsidR="00784208" w:rsidRPr="00B750FB">
        <w:rPr>
          <w:rFonts w:ascii="Calibri" w:hAnsi="Calibri" w:cs="Calibri"/>
          <w:sz w:val="22"/>
          <w:szCs w:val="22"/>
        </w:rPr>
        <w:t>Mary Seago</w:t>
      </w:r>
      <w:r w:rsidR="00951EE2" w:rsidRPr="00B750FB">
        <w:rPr>
          <w:rFonts w:ascii="Calibri" w:hAnsi="Calibri" w:cs="Calibri"/>
          <w:sz w:val="22"/>
          <w:szCs w:val="22"/>
        </w:rPr>
        <w:t>, Karen Breyfogle</w:t>
      </w:r>
      <w:r w:rsidR="00E739BF" w:rsidRPr="00B750FB">
        <w:rPr>
          <w:rFonts w:ascii="Calibri" w:hAnsi="Calibri" w:cs="Calibri"/>
          <w:sz w:val="22"/>
          <w:szCs w:val="22"/>
        </w:rPr>
        <w:t>,</w:t>
      </w:r>
      <w:r w:rsidR="0074041E" w:rsidRPr="00B750FB">
        <w:rPr>
          <w:rFonts w:ascii="Calibri" w:hAnsi="Calibri" w:cs="Calibri"/>
          <w:sz w:val="22"/>
          <w:szCs w:val="22"/>
        </w:rPr>
        <w:t xml:space="preserve"> </w:t>
      </w:r>
      <w:r w:rsidR="00D3127A" w:rsidRPr="00B750FB">
        <w:rPr>
          <w:rFonts w:ascii="Calibri" w:hAnsi="Calibri" w:cs="Calibri"/>
          <w:sz w:val="22"/>
          <w:szCs w:val="22"/>
        </w:rPr>
        <w:t>John Glennie</w:t>
      </w:r>
      <w:r w:rsidR="00EE1FC8" w:rsidRPr="00B750FB">
        <w:rPr>
          <w:rFonts w:ascii="Calibri" w:hAnsi="Calibri" w:cs="Calibri"/>
          <w:sz w:val="22"/>
          <w:szCs w:val="22"/>
        </w:rPr>
        <w:t xml:space="preserve">, </w:t>
      </w:r>
      <w:r w:rsidR="00640A49">
        <w:rPr>
          <w:rFonts w:ascii="Calibri" w:hAnsi="Calibri" w:cs="Calibri"/>
          <w:sz w:val="22"/>
          <w:szCs w:val="22"/>
        </w:rPr>
        <w:t xml:space="preserve">Terry </w:t>
      </w:r>
      <w:r w:rsidR="00DC3615">
        <w:rPr>
          <w:rFonts w:ascii="Calibri" w:hAnsi="Calibri" w:cs="Calibri"/>
          <w:sz w:val="22"/>
          <w:szCs w:val="22"/>
        </w:rPr>
        <w:t>Coyle,</w:t>
      </w:r>
      <w:r w:rsidR="00640A49">
        <w:rPr>
          <w:rFonts w:ascii="Calibri" w:hAnsi="Calibri" w:cs="Calibri"/>
          <w:sz w:val="22"/>
          <w:szCs w:val="22"/>
        </w:rPr>
        <w:t xml:space="preserve"> </w:t>
      </w:r>
      <w:r w:rsidR="00EE1FC8" w:rsidRPr="00B750FB">
        <w:rPr>
          <w:rFonts w:ascii="Calibri" w:hAnsi="Calibri" w:cs="Calibri"/>
          <w:sz w:val="22"/>
          <w:szCs w:val="22"/>
        </w:rPr>
        <w:t>and Jim Rains</w:t>
      </w:r>
      <w:r w:rsidR="008F0F14" w:rsidRPr="00B750FB">
        <w:rPr>
          <w:rFonts w:ascii="Calibri" w:hAnsi="Calibri" w:cs="Calibri"/>
          <w:sz w:val="22"/>
          <w:szCs w:val="22"/>
        </w:rPr>
        <w:t xml:space="preserve">.  </w:t>
      </w:r>
      <w:r w:rsidR="001F7B52" w:rsidRPr="00B750FB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B750FB">
        <w:rPr>
          <w:rFonts w:ascii="Calibri" w:hAnsi="Calibri" w:cs="Calibri"/>
          <w:sz w:val="22"/>
          <w:szCs w:val="22"/>
        </w:rPr>
        <w:t>Alyx Hirs</w:t>
      </w:r>
      <w:r w:rsidR="002773AB" w:rsidRPr="00B750FB">
        <w:rPr>
          <w:rFonts w:ascii="Calibri" w:hAnsi="Calibri" w:cs="Calibri"/>
          <w:sz w:val="22"/>
          <w:szCs w:val="22"/>
        </w:rPr>
        <w:t>t</w:t>
      </w:r>
      <w:r w:rsidR="00640A49">
        <w:rPr>
          <w:rFonts w:ascii="Calibri" w:hAnsi="Calibri" w:cs="Calibri"/>
          <w:sz w:val="22"/>
          <w:szCs w:val="22"/>
        </w:rPr>
        <w:t xml:space="preserve">. </w:t>
      </w:r>
      <w:r w:rsidR="00684E23" w:rsidRPr="00B750FB">
        <w:rPr>
          <w:rFonts w:ascii="Calibri" w:hAnsi="Calibri" w:cs="Calibri"/>
          <w:sz w:val="22"/>
          <w:szCs w:val="22"/>
        </w:rPr>
        <w:t xml:space="preserve">Public present: </w:t>
      </w:r>
      <w:r w:rsidR="000C3E32">
        <w:rPr>
          <w:rFonts w:ascii="Calibri" w:hAnsi="Calibri" w:cs="Calibri"/>
          <w:sz w:val="22"/>
          <w:szCs w:val="22"/>
        </w:rPr>
        <w:t>Ch</w:t>
      </w:r>
      <w:r w:rsidR="00DC3615">
        <w:rPr>
          <w:rFonts w:ascii="Calibri" w:hAnsi="Calibri" w:cs="Calibri"/>
          <w:sz w:val="22"/>
          <w:szCs w:val="22"/>
        </w:rPr>
        <w:t>istine Hussing, Guy Graff, and Sean Freet.</w:t>
      </w:r>
    </w:p>
    <w:p w14:paraId="3571F599" w14:textId="59278012" w:rsidR="00596BAD" w:rsidRPr="00B750FB" w:rsidRDefault="000002F5" w:rsidP="00490BAD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ab/>
        <w:t>c.</w:t>
      </w:r>
      <w:r w:rsidR="00531E18" w:rsidRPr="00B750FB">
        <w:rPr>
          <w:rFonts w:ascii="Calibri" w:hAnsi="Calibri" w:cs="Calibri"/>
          <w:sz w:val="22"/>
          <w:szCs w:val="22"/>
        </w:rPr>
        <w:t xml:space="preserve"> </w:t>
      </w:r>
      <w:r w:rsidRPr="00B750FB">
        <w:rPr>
          <w:rFonts w:ascii="Calibri" w:hAnsi="Calibri" w:cs="Calibri"/>
          <w:sz w:val="22"/>
          <w:szCs w:val="22"/>
        </w:rPr>
        <w:t xml:space="preserve"> </w:t>
      </w:r>
      <w:r w:rsidR="00B93397" w:rsidRPr="00B750FB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5B032F" w:rsidRPr="00B750FB">
        <w:rPr>
          <w:rFonts w:ascii="Calibri" w:hAnsi="Calibri" w:cs="Calibri"/>
          <w:sz w:val="22"/>
          <w:szCs w:val="22"/>
        </w:rPr>
        <w:t xml:space="preserve">Motion made to approve agenda by </w:t>
      </w:r>
      <w:r w:rsidR="00553D35" w:rsidRPr="00B750FB">
        <w:rPr>
          <w:rFonts w:ascii="Calibri" w:hAnsi="Calibri" w:cs="Calibri"/>
          <w:sz w:val="22"/>
          <w:szCs w:val="22"/>
        </w:rPr>
        <w:t>K. Breyfogle</w:t>
      </w:r>
      <w:r w:rsidR="00AF732D" w:rsidRPr="00B750FB">
        <w:rPr>
          <w:rFonts w:ascii="Calibri" w:hAnsi="Calibri" w:cs="Calibri"/>
          <w:sz w:val="22"/>
          <w:szCs w:val="22"/>
        </w:rPr>
        <w:t>,</w:t>
      </w:r>
      <w:r w:rsidR="00531E18" w:rsidRPr="00B750FB">
        <w:rPr>
          <w:rFonts w:ascii="Calibri" w:hAnsi="Calibri" w:cs="Calibri"/>
          <w:sz w:val="22"/>
          <w:szCs w:val="22"/>
        </w:rPr>
        <w:t xml:space="preserve"> with a second by </w:t>
      </w:r>
      <w:r w:rsidR="00DC3615">
        <w:rPr>
          <w:rFonts w:ascii="Calibri" w:hAnsi="Calibri" w:cs="Calibri"/>
          <w:sz w:val="22"/>
          <w:szCs w:val="22"/>
        </w:rPr>
        <w:t>M. Seago</w:t>
      </w:r>
      <w:r w:rsidR="009D47FE" w:rsidRPr="00B750FB">
        <w:rPr>
          <w:rFonts w:ascii="Calibri" w:hAnsi="Calibri" w:cs="Calibri"/>
          <w:sz w:val="22"/>
          <w:szCs w:val="22"/>
        </w:rPr>
        <w:t>.</w:t>
      </w:r>
      <w:r w:rsidR="004047C9" w:rsidRPr="00B750FB">
        <w:rPr>
          <w:rFonts w:ascii="Calibri" w:hAnsi="Calibri" w:cs="Calibri"/>
          <w:sz w:val="22"/>
          <w:szCs w:val="22"/>
        </w:rPr>
        <w:t xml:space="preserve"> </w:t>
      </w:r>
      <w:r w:rsidR="00813E4E" w:rsidRPr="00B750FB">
        <w:rPr>
          <w:rFonts w:ascii="Calibri" w:hAnsi="Calibri" w:cs="Calibri"/>
          <w:sz w:val="22"/>
          <w:szCs w:val="22"/>
        </w:rPr>
        <w:t>Motion carried</w:t>
      </w:r>
      <w:r w:rsidR="008C0463" w:rsidRPr="00B750FB">
        <w:rPr>
          <w:rFonts w:ascii="Calibri" w:hAnsi="Calibri" w:cs="Calibri"/>
          <w:sz w:val="22"/>
          <w:szCs w:val="22"/>
        </w:rPr>
        <w:t xml:space="preserve"> </w:t>
      </w:r>
      <w:r w:rsidR="00DC3615">
        <w:rPr>
          <w:rFonts w:ascii="Calibri" w:hAnsi="Calibri" w:cs="Calibri"/>
          <w:sz w:val="22"/>
          <w:szCs w:val="22"/>
        </w:rPr>
        <w:t>5</w:t>
      </w:r>
      <w:r w:rsidR="008C0463" w:rsidRPr="00B750FB">
        <w:rPr>
          <w:rFonts w:ascii="Calibri" w:hAnsi="Calibri" w:cs="Calibri"/>
          <w:sz w:val="22"/>
          <w:szCs w:val="22"/>
        </w:rPr>
        <w:t>-0.</w:t>
      </w:r>
    </w:p>
    <w:p w14:paraId="6FE7B4F0" w14:textId="77777777" w:rsidR="008314B2" w:rsidRDefault="008314B2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6191F706" w14:textId="77777777" w:rsidR="00FF2CC6" w:rsidRPr="00B750FB" w:rsidRDefault="00FF2CC6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7154A88" w14:textId="77777777" w:rsidR="004E3203" w:rsidRPr="00B750FB" w:rsidRDefault="004E320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76D91A3F" w14:textId="77777777" w:rsidR="00EE1FC8" w:rsidRDefault="00EE1FC8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968381B" w14:textId="77777777" w:rsidR="00FF2CC6" w:rsidRPr="00B750FB" w:rsidRDefault="00FF2CC6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1A4C14D4" w:rsidR="009667E4" w:rsidRPr="00B750FB" w:rsidRDefault="00FF2CC6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24F9B865" w14:textId="55BF5EDA" w:rsidR="008B3909" w:rsidRPr="008B3D98" w:rsidRDefault="009E46A9" w:rsidP="00DD62AA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 xml:space="preserve">a.   </w:t>
      </w:r>
      <w:r w:rsidR="00DD62AA">
        <w:rPr>
          <w:rFonts w:ascii="Calibri" w:hAnsi="Calibri" w:cs="Calibri"/>
          <w:sz w:val="22"/>
          <w:szCs w:val="22"/>
          <w:u w:val="single"/>
        </w:rPr>
        <w:t>Public Hearing on Proposed Property Taxation for FY2024-2025</w:t>
      </w:r>
      <w:r w:rsidR="008B3D98">
        <w:rPr>
          <w:rFonts w:ascii="Calibri" w:hAnsi="Calibri" w:cs="Calibri"/>
          <w:sz w:val="22"/>
          <w:szCs w:val="22"/>
        </w:rPr>
        <w:t xml:space="preserve">   </w:t>
      </w:r>
      <w:r w:rsidR="00E908D7">
        <w:rPr>
          <w:rFonts w:ascii="Calibri" w:hAnsi="Calibri" w:cs="Calibri"/>
          <w:sz w:val="22"/>
          <w:szCs w:val="22"/>
        </w:rPr>
        <w:t>Mo</w:t>
      </w:r>
      <w:r w:rsidR="005D2DC4">
        <w:rPr>
          <w:rFonts w:ascii="Calibri" w:hAnsi="Calibri" w:cs="Calibri"/>
          <w:sz w:val="22"/>
          <w:szCs w:val="22"/>
        </w:rPr>
        <w:t xml:space="preserve">tion to open public hearing by K. Breyfogle </w:t>
      </w:r>
      <w:r w:rsidR="00396BA6">
        <w:rPr>
          <w:rFonts w:ascii="Calibri" w:hAnsi="Calibri" w:cs="Calibri"/>
          <w:sz w:val="22"/>
          <w:szCs w:val="22"/>
        </w:rPr>
        <w:t xml:space="preserve">and seconded by M. Seago. </w:t>
      </w:r>
      <w:r w:rsidR="007E38C7">
        <w:rPr>
          <w:rFonts w:ascii="Calibri" w:hAnsi="Calibri" w:cs="Calibri"/>
          <w:sz w:val="22"/>
          <w:szCs w:val="22"/>
        </w:rPr>
        <w:t>Motion carried 5-0. The hearing</w:t>
      </w:r>
      <w:r w:rsidR="00396BA6">
        <w:rPr>
          <w:rFonts w:ascii="Calibri" w:hAnsi="Calibri" w:cs="Calibri"/>
          <w:sz w:val="22"/>
          <w:szCs w:val="22"/>
        </w:rPr>
        <w:t xml:space="preserve"> opened at 7:02 p.m. </w:t>
      </w:r>
      <w:r w:rsidR="00C15C38">
        <w:rPr>
          <w:rFonts w:ascii="Calibri" w:hAnsi="Calibri" w:cs="Calibri"/>
          <w:sz w:val="22"/>
          <w:szCs w:val="22"/>
        </w:rPr>
        <w:t>No public comments were made, no written comments were received. Clerk Hirst</w:t>
      </w:r>
      <w:r w:rsidR="000C59F1">
        <w:rPr>
          <w:rFonts w:ascii="Calibri" w:hAnsi="Calibri" w:cs="Calibri"/>
          <w:sz w:val="22"/>
          <w:szCs w:val="22"/>
        </w:rPr>
        <w:t xml:space="preserve"> and the council</w:t>
      </w:r>
      <w:r w:rsidR="00C15C38">
        <w:rPr>
          <w:rFonts w:ascii="Calibri" w:hAnsi="Calibri" w:cs="Calibri"/>
          <w:sz w:val="22"/>
          <w:szCs w:val="22"/>
        </w:rPr>
        <w:t xml:space="preserve"> </w:t>
      </w:r>
      <w:r w:rsidR="006F056B">
        <w:rPr>
          <w:rFonts w:ascii="Calibri" w:hAnsi="Calibri" w:cs="Calibri"/>
          <w:sz w:val="22"/>
          <w:szCs w:val="22"/>
        </w:rPr>
        <w:t>went over</w:t>
      </w:r>
      <w:r w:rsidR="00C15C38">
        <w:rPr>
          <w:rFonts w:ascii="Calibri" w:hAnsi="Calibri" w:cs="Calibri"/>
          <w:sz w:val="22"/>
          <w:szCs w:val="22"/>
        </w:rPr>
        <w:t xml:space="preserve"> the budget</w:t>
      </w:r>
      <w:r w:rsidR="009D3235">
        <w:rPr>
          <w:rFonts w:ascii="Calibri" w:hAnsi="Calibri" w:cs="Calibri"/>
          <w:sz w:val="22"/>
          <w:szCs w:val="22"/>
        </w:rPr>
        <w:t xml:space="preserve"> process and levy rate</w:t>
      </w:r>
      <w:r w:rsidR="00C15C38">
        <w:rPr>
          <w:rFonts w:ascii="Calibri" w:hAnsi="Calibri" w:cs="Calibri"/>
          <w:sz w:val="22"/>
          <w:szCs w:val="22"/>
        </w:rPr>
        <w:t xml:space="preserve"> with Cou</w:t>
      </w:r>
      <w:r w:rsidR="006F056B">
        <w:rPr>
          <w:rFonts w:ascii="Calibri" w:hAnsi="Calibri" w:cs="Calibri"/>
          <w:sz w:val="22"/>
          <w:szCs w:val="22"/>
        </w:rPr>
        <w:t xml:space="preserve">ncilman Coyle as he was gone </w:t>
      </w:r>
      <w:r w:rsidR="00FC48C5">
        <w:rPr>
          <w:rFonts w:ascii="Calibri" w:hAnsi="Calibri" w:cs="Calibri"/>
          <w:sz w:val="22"/>
          <w:szCs w:val="22"/>
        </w:rPr>
        <w:t xml:space="preserve">in January, </w:t>
      </w:r>
      <w:r w:rsidR="002246DD">
        <w:rPr>
          <w:rFonts w:ascii="Calibri" w:hAnsi="Calibri" w:cs="Calibri"/>
          <w:sz w:val="22"/>
          <w:szCs w:val="22"/>
        </w:rPr>
        <w:t>February,</w:t>
      </w:r>
      <w:r w:rsidR="00FC48C5">
        <w:rPr>
          <w:rFonts w:ascii="Calibri" w:hAnsi="Calibri" w:cs="Calibri"/>
          <w:sz w:val="22"/>
          <w:szCs w:val="22"/>
        </w:rPr>
        <w:t xml:space="preserve"> and March.</w:t>
      </w:r>
      <w:r w:rsidR="009D3235">
        <w:rPr>
          <w:rFonts w:ascii="Calibri" w:hAnsi="Calibri" w:cs="Calibri"/>
          <w:sz w:val="22"/>
          <w:szCs w:val="22"/>
        </w:rPr>
        <w:t xml:space="preserve">  </w:t>
      </w:r>
      <w:r w:rsidR="007E38C7">
        <w:rPr>
          <w:rFonts w:ascii="Calibri" w:hAnsi="Calibri" w:cs="Calibri"/>
          <w:sz w:val="22"/>
          <w:szCs w:val="22"/>
        </w:rPr>
        <w:t>T. Coyle motioned to close the hearing at 7:08 p.m. with a second by J. Glennie.  Motion carried 5-0.</w:t>
      </w:r>
    </w:p>
    <w:p w14:paraId="1B23B3DD" w14:textId="77777777" w:rsidR="001C3E26" w:rsidRPr="00B750FB" w:rsidRDefault="001C3E26" w:rsidP="000163C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540697DF" w:rsidR="00542D6E" w:rsidRPr="00B750FB" w:rsidRDefault="00FF2CC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K.</w:t>
      </w:r>
      <w:r w:rsidR="00EE1FC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Breyfogle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 xml:space="preserve">ourn the meeting.  Seconded by </w:t>
      </w:r>
      <w:r w:rsidR="00DD62AA">
        <w:rPr>
          <w:rFonts w:ascii="Calibri" w:hAnsi="Calibri" w:cs="Calibri"/>
          <w:sz w:val="22"/>
          <w:szCs w:val="22"/>
        </w:rPr>
        <w:t>M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 w:rsidR="00DD62AA">
        <w:rPr>
          <w:rFonts w:ascii="Calibri" w:hAnsi="Calibri" w:cs="Calibri"/>
          <w:sz w:val="22"/>
          <w:szCs w:val="22"/>
        </w:rPr>
        <w:t>Seago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9C1AD6" w:rsidRPr="00B750FB">
        <w:rPr>
          <w:rFonts w:ascii="Calibri" w:hAnsi="Calibri" w:cs="Calibri"/>
          <w:sz w:val="22"/>
          <w:szCs w:val="22"/>
        </w:rPr>
        <w:t xml:space="preserve">  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DD62AA">
        <w:rPr>
          <w:rFonts w:ascii="Calibri" w:hAnsi="Calibri" w:cs="Calibri"/>
          <w:sz w:val="22"/>
          <w:szCs w:val="22"/>
        </w:rPr>
        <w:t>5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 xml:space="preserve">.  The meeting was adjourned at </w:t>
      </w:r>
      <w:r w:rsidR="00DD62AA">
        <w:rPr>
          <w:rFonts w:ascii="Calibri" w:hAnsi="Calibri" w:cs="Calibri"/>
          <w:sz w:val="22"/>
          <w:szCs w:val="22"/>
        </w:rPr>
        <w:t>7:09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194AA7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4B78D8" w14:textId="77777777" w:rsidR="00194AA7" w:rsidRPr="00957D3A" w:rsidRDefault="00194AA7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56B41EB6" w14:textId="77777777" w:rsidR="00194AA7" w:rsidRPr="00957D3A" w:rsidRDefault="00194AA7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5BD6B" w14:textId="77777777" w:rsidR="00194AA7" w:rsidRPr="00957D3A" w:rsidRDefault="00194AA7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6FDEDF52" w14:textId="77777777" w:rsidR="00194AA7" w:rsidRPr="00957D3A" w:rsidRDefault="00194AA7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4"/>
  </w:num>
  <w:num w:numId="3" w16cid:durableId="972714445">
    <w:abstractNumId w:val="2"/>
  </w:num>
  <w:num w:numId="4" w16cid:durableId="189224408">
    <w:abstractNumId w:val="0"/>
  </w:num>
  <w:num w:numId="5" w16cid:durableId="185019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5DF8"/>
    <w:rsid w:val="00047D9F"/>
    <w:rsid w:val="00050E77"/>
    <w:rsid w:val="00052D8A"/>
    <w:rsid w:val="0005416B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DC"/>
    <w:rsid w:val="000A2E74"/>
    <w:rsid w:val="000A3272"/>
    <w:rsid w:val="000A3E3F"/>
    <w:rsid w:val="000A3F5B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44DD"/>
    <w:rsid w:val="000E4886"/>
    <w:rsid w:val="000E6012"/>
    <w:rsid w:val="000E66B0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C90"/>
    <w:rsid w:val="00133328"/>
    <w:rsid w:val="00133B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4AA7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4D26"/>
    <w:rsid w:val="0025510D"/>
    <w:rsid w:val="00255AF9"/>
    <w:rsid w:val="00256E43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9C4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A63"/>
    <w:rsid w:val="0042462C"/>
    <w:rsid w:val="004247A5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6253C"/>
    <w:rsid w:val="004626C1"/>
    <w:rsid w:val="00466C22"/>
    <w:rsid w:val="00470BAC"/>
    <w:rsid w:val="00470BAE"/>
    <w:rsid w:val="00470D13"/>
    <w:rsid w:val="00471305"/>
    <w:rsid w:val="00471311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267A"/>
    <w:rsid w:val="004F4471"/>
    <w:rsid w:val="004F5D3B"/>
    <w:rsid w:val="004F5E75"/>
    <w:rsid w:val="004F66FD"/>
    <w:rsid w:val="004F6A2C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7C99"/>
    <w:rsid w:val="00542D6E"/>
    <w:rsid w:val="00542FC1"/>
    <w:rsid w:val="00543966"/>
    <w:rsid w:val="00543A17"/>
    <w:rsid w:val="00543EE4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45CF"/>
    <w:rsid w:val="00565747"/>
    <w:rsid w:val="0057003B"/>
    <w:rsid w:val="005700DF"/>
    <w:rsid w:val="00574495"/>
    <w:rsid w:val="00577AC9"/>
    <w:rsid w:val="00577D94"/>
    <w:rsid w:val="00580CCD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2BB1"/>
    <w:rsid w:val="006235B7"/>
    <w:rsid w:val="0062774A"/>
    <w:rsid w:val="0063049E"/>
    <w:rsid w:val="00630ED6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53C7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5134D"/>
    <w:rsid w:val="0075289B"/>
    <w:rsid w:val="00753345"/>
    <w:rsid w:val="007564D7"/>
    <w:rsid w:val="007574B1"/>
    <w:rsid w:val="00760C2D"/>
    <w:rsid w:val="0076186F"/>
    <w:rsid w:val="00761990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2E1E"/>
    <w:rsid w:val="0079328A"/>
    <w:rsid w:val="007932D6"/>
    <w:rsid w:val="00793BA5"/>
    <w:rsid w:val="00794CA3"/>
    <w:rsid w:val="00796F99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FCC"/>
    <w:rsid w:val="0081040B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3460"/>
    <w:rsid w:val="00863566"/>
    <w:rsid w:val="00863C48"/>
    <w:rsid w:val="00864D39"/>
    <w:rsid w:val="00864E41"/>
    <w:rsid w:val="00870221"/>
    <w:rsid w:val="0087060D"/>
    <w:rsid w:val="00871797"/>
    <w:rsid w:val="0087399C"/>
    <w:rsid w:val="00875370"/>
    <w:rsid w:val="0087663B"/>
    <w:rsid w:val="00876F73"/>
    <w:rsid w:val="008774DF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AAD"/>
    <w:rsid w:val="00915B2E"/>
    <w:rsid w:val="009160F2"/>
    <w:rsid w:val="00917072"/>
    <w:rsid w:val="0092163D"/>
    <w:rsid w:val="0092399B"/>
    <w:rsid w:val="0092567A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57E2"/>
    <w:rsid w:val="009962CE"/>
    <w:rsid w:val="009A125C"/>
    <w:rsid w:val="009A1FE9"/>
    <w:rsid w:val="009A2591"/>
    <w:rsid w:val="009A25E1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D07E0"/>
    <w:rsid w:val="009D3235"/>
    <w:rsid w:val="009D36B7"/>
    <w:rsid w:val="009D39F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51D6"/>
    <w:rsid w:val="00A4717A"/>
    <w:rsid w:val="00A50B49"/>
    <w:rsid w:val="00A53D99"/>
    <w:rsid w:val="00A55C8E"/>
    <w:rsid w:val="00A56C6C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E6A"/>
    <w:rsid w:val="00B151DA"/>
    <w:rsid w:val="00B1543E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2E43"/>
    <w:rsid w:val="00B449E9"/>
    <w:rsid w:val="00B44F45"/>
    <w:rsid w:val="00B4610A"/>
    <w:rsid w:val="00B500A8"/>
    <w:rsid w:val="00B50694"/>
    <w:rsid w:val="00B51901"/>
    <w:rsid w:val="00B5247B"/>
    <w:rsid w:val="00B52E25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31A0"/>
    <w:rsid w:val="00C2704D"/>
    <w:rsid w:val="00C277EF"/>
    <w:rsid w:val="00C31F13"/>
    <w:rsid w:val="00C33207"/>
    <w:rsid w:val="00C36E54"/>
    <w:rsid w:val="00C412CC"/>
    <w:rsid w:val="00C42506"/>
    <w:rsid w:val="00C427F2"/>
    <w:rsid w:val="00C43DA0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8B9"/>
    <w:rsid w:val="00C613D0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71B3"/>
    <w:rsid w:val="00C82737"/>
    <w:rsid w:val="00C84A21"/>
    <w:rsid w:val="00C85698"/>
    <w:rsid w:val="00C85B59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442C"/>
    <w:rsid w:val="00D84C0F"/>
    <w:rsid w:val="00D914E7"/>
    <w:rsid w:val="00D96629"/>
    <w:rsid w:val="00D966AC"/>
    <w:rsid w:val="00DA0ED7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4127"/>
    <w:rsid w:val="00DF42AA"/>
    <w:rsid w:val="00DF739D"/>
    <w:rsid w:val="00DF768D"/>
    <w:rsid w:val="00E00539"/>
    <w:rsid w:val="00E00B0A"/>
    <w:rsid w:val="00E01EE2"/>
    <w:rsid w:val="00E02164"/>
    <w:rsid w:val="00E02E6A"/>
    <w:rsid w:val="00E02E7F"/>
    <w:rsid w:val="00E07516"/>
    <w:rsid w:val="00E07834"/>
    <w:rsid w:val="00E10F30"/>
    <w:rsid w:val="00E11606"/>
    <w:rsid w:val="00E121BE"/>
    <w:rsid w:val="00E136F2"/>
    <w:rsid w:val="00E15A6A"/>
    <w:rsid w:val="00E16E94"/>
    <w:rsid w:val="00E17635"/>
    <w:rsid w:val="00E17886"/>
    <w:rsid w:val="00E17CFD"/>
    <w:rsid w:val="00E21AB8"/>
    <w:rsid w:val="00E21FA6"/>
    <w:rsid w:val="00E24873"/>
    <w:rsid w:val="00E26DBD"/>
    <w:rsid w:val="00E26E04"/>
    <w:rsid w:val="00E27C84"/>
    <w:rsid w:val="00E319FF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800BE"/>
    <w:rsid w:val="00F80BE4"/>
    <w:rsid w:val="00F84230"/>
    <w:rsid w:val="00F8482A"/>
    <w:rsid w:val="00F90D5B"/>
    <w:rsid w:val="00F9132D"/>
    <w:rsid w:val="00F9309D"/>
    <w:rsid w:val="00F934FB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21</cp:revision>
  <cp:lastPrinted>2024-02-24T20:32:00Z</cp:lastPrinted>
  <dcterms:created xsi:type="dcterms:W3CDTF">2024-04-27T23:18:00Z</dcterms:created>
  <dcterms:modified xsi:type="dcterms:W3CDTF">2024-05-06T21:17:00Z</dcterms:modified>
</cp:coreProperties>
</file>